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E7" w:rsidRDefault="00B91AE7" w:rsidP="00B91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музыке</w:t>
      </w:r>
    </w:p>
    <w:p w:rsidR="00B91AE7" w:rsidRDefault="00457D91" w:rsidP="00B91AE7">
      <w:pPr>
        <w:shd w:val="clear" w:color="auto" w:fill="FFFFFF"/>
        <w:autoSpaceDN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музыке составлена</w:t>
      </w:r>
      <w:r w:rsidR="00B91AE7">
        <w:rPr>
          <w:rFonts w:ascii="Times New Roman" w:hAnsi="Times New Roman" w:cs="Times New Roman"/>
          <w:sz w:val="24"/>
          <w:szCs w:val="24"/>
        </w:rPr>
        <w:t xml:space="preserve"> на основе учебной программы: </w:t>
      </w:r>
      <w:r w:rsidR="00B91AE7">
        <w:rPr>
          <w:rFonts w:ascii="Times New Roman" w:hAnsi="Times New Roman" w:cs="Times New Roman"/>
          <w:color w:val="000000"/>
          <w:sz w:val="24"/>
          <w:szCs w:val="24"/>
        </w:rPr>
        <w:t xml:space="preserve">Музыка. 5-7 классы. Программа.  </w:t>
      </w:r>
      <w:r w:rsidR="00B91AE7">
        <w:rPr>
          <w:rFonts w:ascii="Times New Roman" w:hAnsi="Times New Roman" w:cs="Times New Roman"/>
          <w:sz w:val="24"/>
          <w:szCs w:val="24"/>
        </w:rPr>
        <w:t xml:space="preserve">Е.Д. Критской, Г.П. Сергеевой, </w:t>
      </w:r>
      <w:proofErr w:type="spellStart"/>
      <w:r w:rsidR="00B91AE7"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 w:rsidR="00B91AE7">
        <w:rPr>
          <w:rFonts w:ascii="Times New Roman" w:hAnsi="Times New Roman" w:cs="Times New Roman"/>
          <w:color w:val="000000"/>
          <w:sz w:val="24"/>
          <w:szCs w:val="24"/>
        </w:rPr>
        <w:t xml:space="preserve"> 2017 г. и инструктивно-методического письма «О преподавании предмета «Музыка» в общеобразовательных учреждениях  Белгородской области в 2022-2023 учебном году». </w:t>
      </w:r>
    </w:p>
    <w:p w:rsidR="00B91AE7" w:rsidRDefault="00B91AE7" w:rsidP="00B91AE7">
      <w:pPr>
        <w:shd w:val="clear" w:color="auto" w:fill="FFFFFF"/>
        <w:autoSpaceDN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Музыка 5-9 классы. </w:t>
      </w:r>
      <w:r>
        <w:rPr>
          <w:rFonts w:ascii="Times New Roman" w:hAnsi="Times New Roman" w:cs="Times New Roman"/>
          <w:sz w:val="24"/>
          <w:szCs w:val="24"/>
        </w:rPr>
        <w:t xml:space="preserve">Г.П. Сергеева, Е.Д. Критская,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И.Э.Кашекова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Музыка. Искусство Предметная линия учебников Г.П. Сергеевой,</w:t>
      </w:r>
      <w:r w:rsidR="0024586A">
        <w:rPr>
          <w:rFonts w:ascii="Times New Roman" w:hAnsi="Times New Roman" w:cs="Times New Roman"/>
          <w:sz w:val="24"/>
          <w:szCs w:val="24"/>
        </w:rPr>
        <w:t xml:space="preserve"> Е.Д. Критской. Просвещение.2021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91AE7" w:rsidRDefault="00B91AE7" w:rsidP="00B91AE7">
      <w:pPr>
        <w:shd w:val="clear" w:color="auto" w:fill="FFFFFF"/>
        <w:autoSpaceDN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Учебники:</w:t>
      </w:r>
    </w:p>
    <w:p w:rsidR="00B91AE7" w:rsidRDefault="00B91AE7" w:rsidP="00B91A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1.Музыка. Учебник. 5  класс, </w:t>
      </w: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 2019г</w:t>
      </w:r>
    </w:p>
    <w:p w:rsidR="00B91AE7" w:rsidRDefault="00B91AE7" w:rsidP="00B91A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2.Музыка. Учебник. 6  класс, </w:t>
      </w: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 2023г</w:t>
      </w:r>
    </w:p>
    <w:p w:rsidR="00B91AE7" w:rsidRDefault="00B91AE7" w:rsidP="00B91A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3.Музыка. Учебник. 7  класс, </w:t>
      </w:r>
      <w:r>
        <w:rPr>
          <w:rFonts w:ascii="Times New Roman" w:hAnsi="Times New Roman" w:cs="Times New Roman"/>
          <w:sz w:val="24"/>
          <w:szCs w:val="24"/>
        </w:rPr>
        <w:t xml:space="preserve">Е.Д. Критская, Г.П. Сергеева,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 2019г</w:t>
      </w:r>
    </w:p>
    <w:p w:rsidR="00B91AE7" w:rsidRDefault="00B91AE7" w:rsidP="00B91A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4.Музыка. Учебник. 8  класс, Е.Д. Критская, Г.П. Сергеева,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 2020г</w:t>
      </w:r>
    </w:p>
    <w:p w:rsidR="00B91AE7" w:rsidRDefault="00B91AE7" w:rsidP="00B91AE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плану:</w:t>
      </w: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5-8 классы- 136 часов</w:t>
      </w: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5-8 класс  по 34 часа в году</w:t>
      </w: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неделю: 1 час</w:t>
      </w: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AE7" w:rsidRDefault="00B91AE7" w:rsidP="00B91AE7">
      <w:p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13B" w:rsidRDefault="00F9313B"/>
    <w:sectPr w:rsidR="00F9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54"/>
    <w:rsid w:val="0024586A"/>
    <w:rsid w:val="00457D91"/>
    <w:rsid w:val="00B91AE7"/>
    <w:rsid w:val="00CE0F54"/>
    <w:rsid w:val="00E80A65"/>
    <w:rsid w:val="00F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1AE7"/>
    <w:pPr>
      <w:ind w:left="720"/>
      <w:contextualSpacing/>
    </w:pPr>
    <w:rPr>
      <w:rFonts w:eastAsiaTheme="minorEastAsia"/>
      <w:lang w:eastAsia="ru-RU"/>
    </w:rPr>
  </w:style>
  <w:style w:type="paragraph" w:customStyle="1" w:styleId="6">
    <w:name w:val="Основной текст6"/>
    <w:basedOn w:val="a"/>
    <w:rsid w:val="00B91AE7"/>
    <w:pPr>
      <w:widowControl w:val="0"/>
      <w:shd w:val="clear" w:color="auto" w:fill="FFFFFF"/>
      <w:spacing w:before="1560" w:after="0" w:line="250" w:lineRule="exact"/>
      <w:jc w:val="center"/>
    </w:pPr>
    <w:rPr>
      <w:rFonts w:ascii="Century Schoolbook" w:eastAsia="Century Schoolbook" w:hAnsi="Century Schoolbook" w:cs="Century Schoolbook"/>
      <w:color w:val="000000"/>
      <w:spacing w:val="-1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1AE7"/>
    <w:pPr>
      <w:ind w:left="720"/>
      <w:contextualSpacing/>
    </w:pPr>
    <w:rPr>
      <w:rFonts w:eastAsiaTheme="minorEastAsia"/>
      <w:lang w:eastAsia="ru-RU"/>
    </w:rPr>
  </w:style>
  <w:style w:type="paragraph" w:customStyle="1" w:styleId="6">
    <w:name w:val="Основной текст6"/>
    <w:basedOn w:val="a"/>
    <w:rsid w:val="00B91AE7"/>
    <w:pPr>
      <w:widowControl w:val="0"/>
      <w:shd w:val="clear" w:color="auto" w:fill="FFFFFF"/>
      <w:spacing w:before="1560" w:after="0" w:line="250" w:lineRule="exact"/>
      <w:jc w:val="center"/>
    </w:pPr>
    <w:rPr>
      <w:rFonts w:ascii="Century Schoolbook" w:eastAsia="Century Schoolbook" w:hAnsi="Century Schoolbook" w:cs="Century Schoolbook"/>
      <w:color w:val="000000"/>
      <w:spacing w:val="-1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В А</dc:creator>
  <cp:keywords/>
  <dc:description/>
  <cp:lastModifiedBy>Учитель В А</cp:lastModifiedBy>
  <cp:revision>6</cp:revision>
  <dcterms:created xsi:type="dcterms:W3CDTF">2023-10-12T06:47:00Z</dcterms:created>
  <dcterms:modified xsi:type="dcterms:W3CDTF">2023-10-12T06:57:00Z</dcterms:modified>
</cp:coreProperties>
</file>